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9846" w14:textId="1C487B9C" w:rsidR="00003846" w:rsidRPr="00003846" w:rsidRDefault="00003846" w:rsidP="001A0C8B">
      <w:r w:rsidRPr="00003846">
        <w:rPr>
          <w:b/>
          <w:bCs/>
          <w:lang w:val="sr-Latn-RS"/>
        </w:rPr>
        <w:t>OPŠTA PRAVILA KONKURSA „</w:t>
      </w:r>
      <w:r w:rsidR="007D6142">
        <w:rPr>
          <w:b/>
          <w:bCs/>
          <w:lang w:val="sr-Latn-RS"/>
        </w:rPr>
        <w:t>AMPER</w:t>
      </w:r>
      <w:r w:rsidRPr="00003846">
        <w:rPr>
          <w:b/>
          <w:bCs/>
          <w:lang w:val="sr-Latn-RS"/>
        </w:rPr>
        <w:t xml:space="preserve"> GIVEAWAY”</w:t>
      </w:r>
      <w:r>
        <w:rPr>
          <w:lang w:val="sr-Latn-RS"/>
        </w:rPr>
        <w:br/>
      </w:r>
      <w:r>
        <w:rPr>
          <w:lang w:val="sr-Latn-RS"/>
        </w:rPr>
        <w:br/>
      </w:r>
      <w:r w:rsidR="00441FCE" w:rsidRPr="00441FCE">
        <w:t>NAZIV, SEDIŠTE I DRUGI BITNI PODACI U POGLEDU ORGANIZATORA KONKURSA</w:t>
      </w:r>
      <w:r w:rsidR="00441FCE" w:rsidRPr="00441FCE">
        <w:br/>
        <w:t>Organizator Konkursa je Downtown park doo, adresa: Omladinskih brigada 88, 11070 Novi Beograd, MB 21232882, PIB 109754355 (u daljem tekstu: „Klijent“, „mi“, „nas“ ili „naš“).</w:t>
      </w:r>
    </w:p>
    <w:p w14:paraId="113A8814" w14:textId="7D3D8F1F" w:rsidR="00003846" w:rsidRPr="00003846" w:rsidRDefault="00527289" w:rsidP="00003846">
      <w:pPr>
        <w:rPr>
          <w:lang w:val="sr-Latn-RS"/>
        </w:rPr>
      </w:pPr>
      <w:r w:rsidRPr="00527289">
        <w:rPr>
          <w:b/>
          <w:bCs/>
        </w:rPr>
        <w:t xml:space="preserve">NAZIV, VREME TRAJANJA I SVRHA KONKURSA </w:t>
      </w:r>
      <w:r>
        <w:rPr>
          <w:b/>
          <w:bCs/>
        </w:rPr>
        <w:br/>
      </w:r>
      <w:r w:rsidRPr="00527289">
        <w:t xml:space="preserve">Konkurs se organizuje pod nazivom „BIG x AMPER GIVEAWAY” (u daljem tekstu: Konkurs). Konkurs se organizuje preko Instagram stranice: </w:t>
      </w:r>
      <w:hyperlink r:id="rId5" w:tgtFrame="_blank" w:history="1">
        <w:r w:rsidRPr="00527289">
          <w:rPr>
            <w:rStyle w:val="Hyperlink"/>
          </w:rPr>
          <w:t>https://www.instagram.com/bigsabac</w:t>
        </w:r>
      </w:hyperlink>
      <w:r w:rsidRPr="00527289">
        <w:t xml:space="preserve"> koja je u vlasništvu Organizatora. Konkurs traje u periodu od </w:t>
      </w:r>
      <w:r w:rsidR="00902D7B">
        <w:t>11</w:t>
      </w:r>
      <w:r w:rsidRPr="00527289">
        <w:t xml:space="preserve">.05. do </w:t>
      </w:r>
      <w:r w:rsidR="00F465CB">
        <w:t>25</w:t>
      </w:r>
      <w:r w:rsidRPr="00527289">
        <w:t xml:space="preserve">.05. Dobitnike izvlačimo </w:t>
      </w:r>
      <w:r w:rsidR="003E630F">
        <w:t>2</w:t>
      </w:r>
      <w:r w:rsidR="008E6300">
        <w:t>6.</w:t>
      </w:r>
      <w:r w:rsidRPr="00527289">
        <w:t xml:space="preserve"> maja, </w:t>
      </w:r>
      <w:r w:rsidR="00256B33">
        <w:t>i</w:t>
      </w:r>
      <w:r w:rsidRPr="00527289">
        <w:t xml:space="preserve"> objavljujemo ih na storiju </w:t>
      </w:r>
      <w:r w:rsidR="003E630F">
        <w:t>2</w:t>
      </w:r>
      <w:r w:rsidR="008E6300">
        <w:t>6</w:t>
      </w:r>
      <w:r w:rsidRPr="00527289">
        <w:t>. maja u 12:00 sati. Konkurs se organizuje radi nagrađivanja lojalnosti pratilaca i promocije partnerstva sa brendom Amper.</w:t>
      </w:r>
      <w:r w:rsidR="00003846">
        <w:br/>
      </w:r>
    </w:p>
    <w:p w14:paraId="1D1CC696" w14:textId="77777777" w:rsidR="00003846" w:rsidRPr="00AC3635" w:rsidRDefault="00003846" w:rsidP="00003846">
      <w:pPr>
        <w:rPr>
          <w:b/>
          <w:bCs/>
        </w:rPr>
      </w:pPr>
      <w:r w:rsidRPr="00AC3635">
        <w:rPr>
          <w:b/>
          <w:bCs/>
        </w:rPr>
        <w:t xml:space="preserve">MESTO ORGANIZOVANJA KONKURSA </w:t>
      </w:r>
    </w:p>
    <w:p w14:paraId="73FB1931" w14:textId="77777777" w:rsidR="00003846" w:rsidRDefault="00003846" w:rsidP="00003846">
      <w:r>
        <w:t>Konkurs se organizuje na teritoriji Republike Srbije.</w:t>
      </w:r>
    </w:p>
    <w:p w14:paraId="03026F8E" w14:textId="77777777" w:rsidR="00003846" w:rsidRDefault="00003846" w:rsidP="00003846">
      <w:r w:rsidRPr="00AC3635">
        <w:rPr>
          <w:u w:val="single"/>
        </w:rPr>
        <w:t>USLOVI I OPIS UČESTVOVANJA NA KONKURSU</w:t>
      </w:r>
      <w:r>
        <w:t xml:space="preserve"> </w:t>
      </w:r>
    </w:p>
    <w:p w14:paraId="328EB38D" w14:textId="77777777" w:rsidR="00527289" w:rsidRPr="00527289" w:rsidRDefault="00527289" w:rsidP="00527289">
      <w:pPr>
        <w:rPr>
          <w:lang w:val="sr-Latn-RS"/>
        </w:rPr>
      </w:pPr>
      <w:r w:rsidRPr="00527289">
        <w:rPr>
          <w:lang w:val="sr-Latn-RS"/>
        </w:rPr>
        <w:t xml:space="preserve">Za učešće na Konkursu učesnik se prijavljuje odgovorom kroz komentar na Instagram postu na nalogu </w:t>
      </w:r>
      <w:hyperlink r:id="rId6" w:tgtFrame="_blank" w:history="1">
        <w:r w:rsidRPr="00527289">
          <w:rPr>
            <w:rStyle w:val="Hyperlink"/>
            <w:lang w:val="sr-Latn-RS"/>
          </w:rPr>
          <w:t>https://www.instagram.com/bigsabac</w:t>
        </w:r>
      </w:hyperlink>
      <w:r w:rsidRPr="00527289">
        <w:rPr>
          <w:lang w:val="sr-Latn-RS"/>
        </w:rPr>
        <w:t>, pri čemu je potrebno da:</w:t>
      </w:r>
    </w:p>
    <w:p w14:paraId="278AEC2F" w14:textId="77777777" w:rsidR="00527289" w:rsidRPr="00527289" w:rsidRDefault="00527289" w:rsidP="00527289">
      <w:pPr>
        <w:numPr>
          <w:ilvl w:val="0"/>
          <w:numId w:val="2"/>
        </w:numPr>
        <w:rPr>
          <w:lang w:val="sr-Latn-RS"/>
        </w:rPr>
      </w:pPr>
      <w:r w:rsidRPr="00527289">
        <w:rPr>
          <w:lang w:val="sr-Latn-RS"/>
        </w:rPr>
        <w:t>Zaprate Instagram profile @bigsabac i @amper.rs;</w:t>
      </w:r>
    </w:p>
    <w:p w14:paraId="17939740" w14:textId="77777777" w:rsidR="00527289" w:rsidRPr="00527289" w:rsidRDefault="00527289" w:rsidP="00527289">
      <w:pPr>
        <w:numPr>
          <w:ilvl w:val="0"/>
          <w:numId w:val="2"/>
        </w:numPr>
        <w:rPr>
          <w:lang w:val="sr-Latn-RS"/>
        </w:rPr>
      </w:pPr>
      <w:r w:rsidRPr="00527289">
        <w:rPr>
          <w:lang w:val="sr-Latn-RS"/>
        </w:rPr>
        <w:t>Lajkuju aktivacijsku objavu;</w:t>
      </w:r>
    </w:p>
    <w:p w14:paraId="141E335E" w14:textId="77777777" w:rsidR="00527289" w:rsidRPr="00527289" w:rsidRDefault="00527289" w:rsidP="00527289">
      <w:pPr>
        <w:numPr>
          <w:ilvl w:val="0"/>
          <w:numId w:val="2"/>
        </w:numPr>
        <w:rPr>
          <w:lang w:val="sr-Latn-RS"/>
        </w:rPr>
      </w:pPr>
      <w:r w:rsidRPr="00527289">
        <w:rPr>
          <w:lang w:val="sr-Latn-RS"/>
        </w:rPr>
        <w:t>U komentaru napišu za koga bi priredili rođendansku žurku u Amper igraonici i navedu mesec u kojem je slavljenik rođen.</w:t>
      </w:r>
    </w:p>
    <w:p w14:paraId="0F7E4CB7" w14:textId="2CA20541" w:rsidR="00003846" w:rsidRPr="00527289" w:rsidRDefault="00527289" w:rsidP="00003846">
      <w:pPr>
        <w:rPr>
          <w:lang w:val="sr-Latn-RS"/>
        </w:rPr>
      </w:pPr>
      <w:r w:rsidRPr="00527289">
        <w:rPr>
          <w:lang w:val="sr-Latn-RS"/>
        </w:rPr>
        <w:t>Uzimanje učešća sa lažnih profila je zabranjeno. U slučaju uočene zloupotrebe, korisnici će biti diskvalifikovani bez prethodnog upozorenja.</w:t>
      </w:r>
      <w:r w:rsidR="00003846">
        <w:br/>
      </w:r>
    </w:p>
    <w:p w14:paraId="1A0042A9" w14:textId="26107F8E" w:rsidR="00527289" w:rsidRPr="00527289" w:rsidRDefault="00003846" w:rsidP="00527289">
      <w:pPr>
        <w:rPr>
          <w:lang w:val="sr-Latn-RS"/>
        </w:rPr>
      </w:pPr>
      <w:r w:rsidRPr="00003846">
        <w:rPr>
          <w:u w:val="single"/>
          <w:lang w:val="sr-Latn-RS"/>
        </w:rPr>
        <w:t>MEHANIZAM KONKURSA</w:t>
      </w:r>
      <w:r>
        <w:rPr>
          <w:b/>
          <w:bCs/>
          <w:lang w:val="sr-Latn-RS"/>
        </w:rPr>
        <w:br/>
      </w:r>
      <w:r w:rsidRPr="00003846">
        <w:rPr>
          <w:lang w:val="sr-Latn-RS"/>
        </w:rPr>
        <w:br/>
      </w:r>
      <w:r w:rsidR="00527289" w:rsidRPr="00527289">
        <w:t>Konkurs je podeljen u 5 faza: (1) faza lajkovanja objave; (2) faza ostavljanja komentara (navođenje slavljenika i meseca rođenja); (3) faza zapraćivanja stranica (@bigsabac i @amper.rs); (4) faza određivanja dobitnika; (5) faza potvrde i preuzimanja poklona.</w:t>
      </w:r>
      <w:r w:rsidR="00527289">
        <w:rPr>
          <w:rFonts w:ascii="Times New Roman" w:eastAsia="Times New Roman" w:hAnsi="Times New Roman" w:cs="Times New Roman"/>
          <w:b/>
          <w:bCs/>
          <w:sz w:val="24"/>
          <w:szCs w:val="24"/>
          <w:lang w:val="sr-Latn-RS" w:eastAsia="sr-Latn-RS"/>
        </w:rPr>
        <w:br/>
      </w:r>
      <w:r w:rsidR="00527289">
        <w:rPr>
          <w:rFonts w:ascii="Times New Roman" w:eastAsia="Times New Roman" w:hAnsi="Times New Roman" w:cs="Times New Roman"/>
          <w:b/>
          <w:bCs/>
          <w:sz w:val="24"/>
          <w:szCs w:val="24"/>
          <w:lang w:val="sr-Latn-RS" w:eastAsia="sr-Latn-RS"/>
        </w:rPr>
        <w:br/>
      </w:r>
      <w:r w:rsidR="00527289" w:rsidRPr="00527289">
        <w:rPr>
          <w:rFonts w:cstheme="minorHAnsi"/>
          <w:b/>
          <w:bCs/>
          <w:color w:val="222222"/>
          <w:shd w:val="clear" w:color="auto" w:fill="FFFFFF"/>
          <w:lang w:val="sr-Latn-RS"/>
        </w:rPr>
        <w:t>VAŽNE NAPOMENE O NAGRADI:</w:t>
      </w:r>
    </w:p>
    <w:p w14:paraId="170A1DF2" w14:textId="77777777" w:rsidR="00527289" w:rsidRPr="00527289" w:rsidRDefault="00527289" w:rsidP="00527289">
      <w:pPr>
        <w:numPr>
          <w:ilvl w:val="0"/>
          <w:numId w:val="3"/>
        </w:numPr>
        <w:rPr>
          <w:rFonts w:cstheme="minorHAnsi"/>
          <w:color w:val="222222"/>
          <w:shd w:val="clear" w:color="auto" w:fill="FFFFFF"/>
          <w:lang w:val="sr-Latn-RS"/>
        </w:rPr>
      </w:pPr>
      <w:r w:rsidRPr="00527289">
        <w:rPr>
          <w:rFonts w:cstheme="minorHAnsi"/>
          <w:b/>
          <w:bCs/>
          <w:color w:val="222222"/>
          <w:shd w:val="clear" w:color="auto" w:fill="FFFFFF"/>
          <w:lang w:val="sr-Latn-RS"/>
        </w:rPr>
        <w:t>Rok za potvrdu:</w:t>
      </w:r>
      <w:r w:rsidRPr="00527289">
        <w:rPr>
          <w:rFonts w:cstheme="minorHAnsi"/>
          <w:color w:val="222222"/>
          <w:shd w:val="clear" w:color="auto" w:fill="FFFFFF"/>
          <w:lang w:val="sr-Latn-RS"/>
        </w:rPr>
        <w:t xml:space="preserve"> Odabrani dobitnici su dužni da se jave Organizatoru putem DM-a (direktne poruke) radi potvrde preuzimanja nagrade najkasnije </w:t>
      </w:r>
      <w:r w:rsidRPr="00527289">
        <w:rPr>
          <w:rFonts w:cstheme="minorHAnsi"/>
          <w:b/>
          <w:bCs/>
          <w:color w:val="222222"/>
          <w:shd w:val="clear" w:color="auto" w:fill="FFFFFF"/>
          <w:lang w:val="sr-Latn-RS"/>
        </w:rPr>
        <w:t>5 dana od dana proglašenja</w:t>
      </w:r>
      <w:r w:rsidRPr="00527289">
        <w:rPr>
          <w:rFonts w:cstheme="minorHAnsi"/>
          <w:color w:val="222222"/>
          <w:shd w:val="clear" w:color="auto" w:fill="FFFFFF"/>
          <w:lang w:val="sr-Latn-RS"/>
        </w:rPr>
        <w:t>. Ukoliko se dobitnik ne javi u navedenom roku, Organizator zadržava pravo da izvuče novog dobitnika ili proglasi taj krug nevažećim.</w:t>
      </w:r>
    </w:p>
    <w:p w14:paraId="7A2B8A80" w14:textId="77777777" w:rsidR="00527289" w:rsidRPr="00527289" w:rsidRDefault="00527289" w:rsidP="00527289">
      <w:pPr>
        <w:numPr>
          <w:ilvl w:val="0"/>
          <w:numId w:val="3"/>
        </w:numPr>
        <w:rPr>
          <w:rFonts w:cstheme="minorHAnsi"/>
          <w:color w:val="222222"/>
          <w:shd w:val="clear" w:color="auto" w:fill="FFFFFF"/>
          <w:lang w:val="sr-Latn-RS"/>
        </w:rPr>
      </w:pPr>
      <w:r w:rsidRPr="00527289">
        <w:rPr>
          <w:rFonts w:cstheme="minorHAnsi"/>
          <w:b/>
          <w:bCs/>
          <w:color w:val="222222"/>
          <w:shd w:val="clear" w:color="auto" w:fill="FFFFFF"/>
          <w:lang w:val="sr-Latn-RS"/>
        </w:rPr>
        <w:t>Rezervacija:</w:t>
      </w:r>
      <w:r w:rsidRPr="00527289">
        <w:rPr>
          <w:rFonts w:cstheme="minorHAnsi"/>
          <w:color w:val="222222"/>
          <w:shd w:val="clear" w:color="auto" w:fill="FFFFFF"/>
          <w:lang w:val="sr-Latn-RS"/>
        </w:rPr>
        <w:t xml:space="preserve"> Nagrada se može iskoristiti isključivo uz </w:t>
      </w:r>
      <w:r w:rsidRPr="00527289">
        <w:rPr>
          <w:rFonts w:cstheme="minorHAnsi"/>
          <w:b/>
          <w:bCs/>
          <w:color w:val="222222"/>
          <w:shd w:val="clear" w:color="auto" w:fill="FFFFFF"/>
          <w:lang w:val="sr-Latn-RS"/>
        </w:rPr>
        <w:t>prethodnu rezervaciju i najavu Amper igraonici</w:t>
      </w:r>
      <w:r w:rsidRPr="00527289">
        <w:rPr>
          <w:rFonts w:cstheme="minorHAnsi"/>
          <w:color w:val="222222"/>
          <w:shd w:val="clear" w:color="auto" w:fill="FFFFFF"/>
          <w:lang w:val="sr-Latn-RS"/>
        </w:rPr>
        <w:t>, a u skladu sa raspoloživim kapacitetima i terminima.</w:t>
      </w:r>
    </w:p>
    <w:p w14:paraId="736D5C8A" w14:textId="77777777" w:rsidR="00527289" w:rsidRPr="00527289" w:rsidRDefault="00527289" w:rsidP="00527289">
      <w:pPr>
        <w:numPr>
          <w:ilvl w:val="0"/>
          <w:numId w:val="3"/>
        </w:numPr>
        <w:rPr>
          <w:rFonts w:cstheme="minorHAnsi"/>
          <w:color w:val="222222"/>
          <w:shd w:val="clear" w:color="auto" w:fill="FFFFFF"/>
          <w:lang w:val="sr-Latn-RS"/>
        </w:rPr>
      </w:pPr>
      <w:r w:rsidRPr="00527289">
        <w:rPr>
          <w:rFonts w:cstheme="minorHAnsi"/>
          <w:color w:val="222222"/>
          <w:shd w:val="clear" w:color="auto" w:fill="FFFFFF"/>
          <w:lang w:val="sr-Latn-RS"/>
        </w:rPr>
        <w:t>Rođendan se može održati samo u AMPER igraonici u BIG Šabac centru.</w:t>
      </w:r>
    </w:p>
    <w:p w14:paraId="458406B4" w14:textId="77777777" w:rsidR="00527289" w:rsidRPr="00527289" w:rsidRDefault="00527289" w:rsidP="00527289">
      <w:pPr>
        <w:numPr>
          <w:ilvl w:val="0"/>
          <w:numId w:val="3"/>
        </w:numPr>
        <w:rPr>
          <w:rFonts w:cstheme="minorHAnsi"/>
          <w:color w:val="222222"/>
          <w:shd w:val="clear" w:color="auto" w:fill="FFFFFF"/>
          <w:lang w:val="sr-Latn-RS"/>
        </w:rPr>
      </w:pPr>
      <w:r w:rsidRPr="00527289">
        <w:rPr>
          <w:rFonts w:cstheme="minorHAnsi"/>
          <w:color w:val="222222"/>
          <w:shd w:val="clear" w:color="auto" w:fill="FFFFFF"/>
          <w:lang w:val="sr-Latn-RS"/>
        </w:rPr>
        <w:t>Poklon ne može da se zameni za novac.</w:t>
      </w:r>
    </w:p>
    <w:p w14:paraId="5F3B94F5" w14:textId="750208DF" w:rsidR="00003846" w:rsidRDefault="00003846" w:rsidP="00003846"/>
    <w:p w14:paraId="0BCE65B5" w14:textId="385680F6" w:rsidR="00003846" w:rsidRDefault="00003846" w:rsidP="00003846">
      <w:r>
        <w:t xml:space="preserve">Učesnici učestvuju u konkursu ostavljanjem komentara ispod aktivacijskog posta na Instagram nalogu. </w:t>
      </w:r>
      <w:r w:rsidRPr="006905CC">
        <w:rPr>
          <w:color w:val="1C1E1F"/>
          <w:lang w:val="sr-Latn-RS"/>
        </w:rPr>
        <w:t xml:space="preserve">Nasumičnim odabirom putem aplikacije će se izvlačiti </w:t>
      </w:r>
      <w:r w:rsidR="00392620">
        <w:rPr>
          <w:color w:val="1C1E1F"/>
          <w:lang w:val="sr-Latn-RS"/>
        </w:rPr>
        <w:t>dobitnik</w:t>
      </w:r>
      <w:r w:rsidRPr="006905CC">
        <w:rPr>
          <w:color w:val="1C1E1F"/>
          <w:lang w:val="sr-Latn-RS"/>
        </w:rPr>
        <w:t xml:space="preserve"> nagrad</w:t>
      </w:r>
      <w:r w:rsidR="00392620">
        <w:rPr>
          <w:color w:val="1C1E1F"/>
          <w:lang w:val="sr-Latn-RS"/>
        </w:rPr>
        <w:t>e</w:t>
      </w:r>
      <w:r>
        <w:t>. Nakon što dobitni</w:t>
      </w:r>
      <w:r w:rsidR="00392620">
        <w:t>k</w:t>
      </w:r>
      <w:r>
        <w:t xml:space="preserve"> bud</w:t>
      </w:r>
      <w:r w:rsidR="00392620">
        <w:t xml:space="preserve">e </w:t>
      </w:r>
      <w:r>
        <w:t>odabran</w:t>
      </w:r>
      <w:r w:rsidR="00392620">
        <w:t xml:space="preserve"> </w:t>
      </w:r>
      <w:r>
        <w:t>Organizator će stupiti u kontakt sa njim putem instagram naloga radi dogovora oko preuzimanja nagrade. Ukoliko je učesnik maloletno lice mlađe od 15 godina, potrebne podatke je potrebno da dostavi zakonski zastupnik učesnika. Podaci koje dobitni</w:t>
      </w:r>
      <w:r w:rsidR="00392620">
        <w:t>k</w:t>
      </w:r>
      <w:r>
        <w:t xml:space="preserve"> šalj</w:t>
      </w:r>
      <w:r w:rsidR="00392620">
        <w:t xml:space="preserve">e </w:t>
      </w:r>
      <w:r>
        <w:t>Organizatoru su isključivo ime i prezime učesnika</w:t>
      </w:r>
      <w:r w:rsidR="00392620">
        <w:t>, kao I kontakt telefon.</w:t>
      </w:r>
      <w:r>
        <w:t xml:space="preserve"> </w:t>
      </w:r>
    </w:p>
    <w:p w14:paraId="0180DC7D" w14:textId="0820770C" w:rsidR="00003846" w:rsidRPr="00003846" w:rsidRDefault="00003846" w:rsidP="00003846">
      <w:pPr>
        <w:rPr>
          <w:lang w:val="sr-Latn-RS"/>
        </w:rPr>
      </w:pPr>
    </w:p>
    <w:p w14:paraId="78080013" w14:textId="401831B0" w:rsidR="0053250D" w:rsidRPr="0053250D" w:rsidRDefault="00003846" w:rsidP="0053250D">
      <w:pPr>
        <w:rPr>
          <w:lang w:val="sr-Latn-RS"/>
        </w:rPr>
      </w:pPr>
      <w:r w:rsidRPr="00003846">
        <w:rPr>
          <w:u w:val="single"/>
          <w:lang w:val="sr-Latn-RS"/>
        </w:rPr>
        <w:t>POKLONI</w:t>
      </w:r>
      <w:r>
        <w:rPr>
          <w:lang w:val="sr-Latn-RS"/>
        </w:rPr>
        <w:br/>
      </w:r>
      <w:r w:rsidRPr="00003846">
        <w:rPr>
          <w:lang w:val="sr-Latn-RS"/>
        </w:rPr>
        <w:br/>
        <w:t xml:space="preserve">Količina: </w:t>
      </w:r>
      <w:r w:rsidR="007D6142" w:rsidRPr="007D6142">
        <w:t>3x Rodjendansk</w:t>
      </w:r>
      <w:r w:rsidR="007D6142">
        <w:t>e</w:t>
      </w:r>
      <w:r w:rsidR="007D6142" w:rsidRPr="007D6142">
        <w:t xml:space="preserve"> proslav</w:t>
      </w:r>
      <w:r w:rsidR="0053250D">
        <w:t>e</w:t>
      </w:r>
      <w:r w:rsidR="005F6354">
        <w:t xml:space="preserve"> (Amper max paket)</w:t>
      </w:r>
      <w:r w:rsidR="0053250D">
        <w:br/>
      </w:r>
      <w:r w:rsidR="0053250D" w:rsidRPr="0053250D">
        <w:rPr>
          <w:lang w:val="sr-Latn-RS"/>
        </w:rPr>
        <w:t>Trajanje: 3h / 180 minuta</w:t>
      </w:r>
    </w:p>
    <w:p w14:paraId="70FA4AFF" w14:textId="24D508F2" w:rsidR="0053250D" w:rsidRPr="0053250D" w:rsidRDefault="0053250D" w:rsidP="0053250D">
      <w:pPr>
        <w:rPr>
          <w:lang w:val="sr-Latn-RS"/>
        </w:rPr>
      </w:pPr>
      <w:r w:rsidRPr="0053250D">
        <w:rPr>
          <w:lang w:val="sr-Latn-RS"/>
        </w:rPr>
        <w:t>No limit igra (otključane sve igre tokom trajanja paketa)</w:t>
      </w:r>
    </w:p>
    <w:p w14:paraId="4A05E106" w14:textId="1BC4E04B" w:rsidR="0053250D" w:rsidRPr="0053250D" w:rsidRDefault="0053250D" w:rsidP="0053250D">
      <w:pPr>
        <w:rPr>
          <w:lang w:val="sr-Latn-RS"/>
        </w:rPr>
      </w:pPr>
      <w:r w:rsidRPr="0053250D">
        <w:rPr>
          <w:lang w:val="sr-Latn-RS"/>
        </w:rPr>
        <w:t>Party Menu (Pizza + sok)</w:t>
      </w:r>
    </w:p>
    <w:p w14:paraId="40889A55" w14:textId="2A7BA01D" w:rsidR="0053250D" w:rsidRPr="0053250D" w:rsidRDefault="0053250D" w:rsidP="0053250D">
      <w:pPr>
        <w:rPr>
          <w:b/>
          <w:bCs/>
        </w:rPr>
      </w:pPr>
      <w:r w:rsidRPr="0053250D">
        <w:rPr>
          <w:lang w:val="sr-Latn-RS"/>
        </w:rPr>
        <w:t xml:space="preserve">Beatpixel platforma (BeatPixel je moderna interaktivna motion platforma koja kombinuje pokret i svetlosne efekte u jedinstveno iskustvo igre i zabave. Dinamična svetlosna polja i raznovrsni modovi igre prilagođeni su različitim uzrastima i nivoima izazova. </w:t>
      </w:r>
      <w:r w:rsidR="00F91466">
        <w:rPr>
          <w:lang w:val="sr-Latn-RS"/>
        </w:rPr>
        <w:t>Platforma</w:t>
      </w:r>
      <w:r w:rsidRPr="0053250D">
        <w:rPr>
          <w:lang w:val="sr-Latn-RS"/>
        </w:rPr>
        <w:t xml:space="preserve"> je namenjena za do 4 igrača istovremeno)</w:t>
      </w:r>
      <w:r w:rsidR="007D6142">
        <w:br/>
      </w:r>
      <w:r w:rsidR="00003846">
        <w:rPr>
          <w:lang w:val="sr-Latn-RS"/>
        </w:rPr>
        <w:br/>
      </w:r>
      <w:r w:rsidR="00003846" w:rsidRPr="00CC30A7">
        <w:rPr>
          <w:i/>
          <w:iCs/>
          <w:color w:val="000000" w:themeColor="text1"/>
        </w:rPr>
        <w:t>*Napomena</w:t>
      </w:r>
      <w:r w:rsidR="00003846" w:rsidRPr="0053250D">
        <w:rPr>
          <w:b/>
          <w:bCs/>
          <w:i/>
          <w:iCs/>
          <w:color w:val="000000" w:themeColor="text1"/>
        </w:rPr>
        <w:t xml:space="preserve">: </w:t>
      </w:r>
      <w:r w:rsidRPr="0053250D">
        <w:rPr>
          <w:rFonts w:cstheme="minorHAnsi"/>
          <w:b/>
          <w:bCs/>
          <w:color w:val="222222"/>
          <w:shd w:val="clear" w:color="auto" w:fill="FFFFFF"/>
        </w:rPr>
        <w:t xml:space="preserve">Rođendan se </w:t>
      </w:r>
      <w:r w:rsidR="00F91466">
        <w:rPr>
          <w:rFonts w:cstheme="minorHAnsi"/>
          <w:b/>
          <w:bCs/>
          <w:color w:val="222222"/>
          <w:shd w:val="clear" w:color="auto" w:fill="FFFFFF"/>
        </w:rPr>
        <w:t>može</w:t>
      </w:r>
      <w:r w:rsidRPr="0053250D">
        <w:rPr>
          <w:rFonts w:cstheme="minorHAnsi"/>
          <w:b/>
          <w:bCs/>
          <w:color w:val="222222"/>
          <w:shd w:val="clear" w:color="auto" w:fill="FFFFFF"/>
        </w:rPr>
        <w:t xml:space="preserve"> održati samo u AMPER igraonici u BIG Šabac centru. Poklon ne može da da se zameni za novac.</w:t>
      </w:r>
    </w:p>
    <w:p w14:paraId="4797459B" w14:textId="5395966E" w:rsidR="00003846" w:rsidRPr="0053250D" w:rsidRDefault="00003846" w:rsidP="00003846">
      <w:pPr>
        <w:rPr>
          <w:lang w:val="sr-Latn-RS"/>
        </w:rPr>
      </w:pPr>
    </w:p>
    <w:p w14:paraId="1A08EB53" w14:textId="77777777" w:rsidR="00003846" w:rsidRPr="00AC3635" w:rsidRDefault="00003846" w:rsidP="00003846">
      <w:pPr>
        <w:rPr>
          <w:u w:val="single"/>
        </w:rPr>
      </w:pPr>
      <w:r w:rsidRPr="00AC3635">
        <w:rPr>
          <w:u w:val="single"/>
        </w:rPr>
        <w:t xml:space="preserve">ZAŠTITA PODATAKA O LIČNOSTI </w:t>
      </w:r>
    </w:p>
    <w:p w14:paraId="63388985" w14:textId="77777777" w:rsidR="00003846" w:rsidRDefault="00003846" w:rsidP="00003846">
      <w:r>
        <w:t xml:space="preserve">Organizator odnosno lica angažovana od strane Organizatora na realizaciji Konkursa će lične podatke učesnika koristiti isključivo radi ispunjenja svojih obaveza iz Konkursa i u druge svrhe ih neće koristiti. Nakon završetka Konkursa svi podaci o dobitniku će biti trajno izbrisani. </w:t>
      </w:r>
    </w:p>
    <w:p w14:paraId="0B00A044" w14:textId="77777777" w:rsidR="00003846" w:rsidRDefault="00003846" w:rsidP="00003846">
      <w:r>
        <w:t xml:space="preserve">Učestvovanjem u Konkursu, podrazumeva se da je učesnik dao sledeću izjavu u smislu propisa o Zaštiti podataka o ličnosti: </w:t>
      </w:r>
    </w:p>
    <w:p w14:paraId="3211083A" w14:textId="58B63917" w:rsidR="00003846" w:rsidRDefault="00003846" w:rsidP="00003846">
      <w:r>
        <w:t>“Saglasan/saglasna sam i ovlašćujem Organizatora Konkursa da moje podatke, koje sam dostavio/dostavila radi učešća u Konkursu, kao i moje podatke koji se u smislu Zakona o zaštiti podataka o ličnosti smatraju ličnim podacima, može koristiti samo u svrhu iza potrebe sprovođenja Konkursa, da ih može objavljivati</w:t>
      </w:r>
      <w:r w:rsidR="0053250D">
        <w:t xml:space="preserve"> </w:t>
      </w:r>
      <w:r>
        <w:t xml:space="preserve">za vreme trajanja Konkursa i do okončanja postupka uručenja/slanja poklona i da ih u druge svrhe ne može koristiti bez moje dodatne pisane saglasnosti.“ </w:t>
      </w:r>
    </w:p>
    <w:p w14:paraId="52756366" w14:textId="77777777" w:rsidR="00003846" w:rsidRDefault="00003846" w:rsidP="00003846"/>
    <w:p w14:paraId="7C732115" w14:textId="77777777" w:rsidR="00003846" w:rsidRPr="00AC3635" w:rsidRDefault="00003846" w:rsidP="00003846">
      <w:pPr>
        <w:rPr>
          <w:u w:val="single"/>
        </w:rPr>
      </w:pPr>
      <w:r w:rsidRPr="00AC3635">
        <w:rPr>
          <w:u w:val="single"/>
        </w:rPr>
        <w:t xml:space="preserve">PREKID KONKURSA </w:t>
      </w:r>
    </w:p>
    <w:p w14:paraId="67C92B72" w14:textId="1A3F184F" w:rsidR="00003846" w:rsidRDefault="00003846" w:rsidP="00003846">
      <w:r>
        <w:t xml:space="preserve">Konkurs se može prekinuti jedino u slučaju više sile o čemu će učesnici odmah biti obavešteni putem pisanog obaveštenja na Instagram </w:t>
      </w:r>
      <w:r w:rsidR="001437E7">
        <w:t xml:space="preserve">profile: </w:t>
      </w:r>
      <w:hyperlink r:id="rId7" w:history="1">
        <w:r w:rsidR="00441FCE" w:rsidRPr="00441FCE">
          <w:rPr>
            <w:rStyle w:val="Hyperlink"/>
          </w:rPr>
          <w:t>https://www.instagram.com/bigsabac</w:t>
        </w:r>
      </w:hyperlink>
    </w:p>
    <w:p w14:paraId="2B94A854" w14:textId="77777777" w:rsidR="00003846" w:rsidRPr="00AC3635" w:rsidRDefault="00003846" w:rsidP="00003846">
      <w:pPr>
        <w:rPr>
          <w:u w:val="single"/>
        </w:rPr>
      </w:pPr>
      <w:r w:rsidRPr="00AC3635">
        <w:rPr>
          <w:u w:val="single"/>
        </w:rPr>
        <w:t>OSTALE ODREDBE</w:t>
      </w:r>
    </w:p>
    <w:p w14:paraId="010A7849" w14:textId="29C001D4" w:rsidR="00003846" w:rsidRDefault="00003846" w:rsidP="00003846">
      <w:r>
        <w:t xml:space="preserve">Organizator konkursa zadržava pravo da interveniše na bilo koji način, u bilo koje vreme u toku konkursa, i da nakon ovih izmena napravi dodatak pravilima i objavi na zvaničnim stranicama ranije pomenutim u ovom dokumentu. </w:t>
      </w:r>
    </w:p>
    <w:p w14:paraId="09B52CDD" w14:textId="77777777" w:rsidR="00003846" w:rsidRDefault="00003846" w:rsidP="00003846"/>
    <w:p w14:paraId="6FCA59B9" w14:textId="6D51271E" w:rsidR="008E4AE1" w:rsidRPr="00003846" w:rsidRDefault="00527289" w:rsidP="00003846">
      <w:r w:rsidRPr="00527289">
        <w:t xml:space="preserve">Šabac, </w:t>
      </w:r>
      <w:r w:rsidR="00902D7B">
        <w:rPr>
          <w:b/>
          <w:bCs/>
        </w:rPr>
        <w:t>11</w:t>
      </w:r>
      <w:r w:rsidRPr="00527289">
        <w:rPr>
          <w:b/>
          <w:bCs/>
        </w:rPr>
        <w:t>.05.2026.</w:t>
      </w:r>
    </w:p>
    <w:sectPr w:rsidR="008E4AE1" w:rsidRPr="00003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76BFB"/>
    <w:multiLevelType w:val="multilevel"/>
    <w:tmpl w:val="926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17018"/>
    <w:multiLevelType w:val="multilevel"/>
    <w:tmpl w:val="457C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3D6A6C"/>
    <w:multiLevelType w:val="multilevel"/>
    <w:tmpl w:val="524C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00909">
    <w:abstractNumId w:val="2"/>
  </w:num>
  <w:num w:numId="2" w16cid:durableId="1000307610">
    <w:abstractNumId w:val="1"/>
  </w:num>
  <w:num w:numId="3" w16cid:durableId="28176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E9"/>
    <w:rsid w:val="00003846"/>
    <w:rsid w:val="00014B3E"/>
    <w:rsid w:val="00026193"/>
    <w:rsid w:val="000636BC"/>
    <w:rsid w:val="000A14FA"/>
    <w:rsid w:val="001437E7"/>
    <w:rsid w:val="00165478"/>
    <w:rsid w:val="00167CCD"/>
    <w:rsid w:val="001A0C8B"/>
    <w:rsid w:val="001D1C75"/>
    <w:rsid w:val="001D452E"/>
    <w:rsid w:val="00233284"/>
    <w:rsid w:val="00243DD7"/>
    <w:rsid w:val="00256B33"/>
    <w:rsid w:val="00273496"/>
    <w:rsid w:val="002873F5"/>
    <w:rsid w:val="002F7808"/>
    <w:rsid w:val="00392620"/>
    <w:rsid w:val="003E630F"/>
    <w:rsid w:val="00441FCE"/>
    <w:rsid w:val="004D0C72"/>
    <w:rsid w:val="004F0CDF"/>
    <w:rsid w:val="004F156B"/>
    <w:rsid w:val="00511480"/>
    <w:rsid w:val="00514DA0"/>
    <w:rsid w:val="00527289"/>
    <w:rsid w:val="0053250D"/>
    <w:rsid w:val="005A6914"/>
    <w:rsid w:val="005B0AC2"/>
    <w:rsid w:val="005B15C5"/>
    <w:rsid w:val="005F6354"/>
    <w:rsid w:val="00602EB8"/>
    <w:rsid w:val="006C6C70"/>
    <w:rsid w:val="00760216"/>
    <w:rsid w:val="007634C3"/>
    <w:rsid w:val="00797465"/>
    <w:rsid w:val="00797FDA"/>
    <w:rsid w:val="007D6142"/>
    <w:rsid w:val="00837E3D"/>
    <w:rsid w:val="008E0276"/>
    <w:rsid w:val="008E4AE1"/>
    <w:rsid w:val="008E6300"/>
    <w:rsid w:val="008E7BA9"/>
    <w:rsid w:val="00902D7B"/>
    <w:rsid w:val="00974B94"/>
    <w:rsid w:val="009A417C"/>
    <w:rsid w:val="009E3696"/>
    <w:rsid w:val="009F0E0B"/>
    <w:rsid w:val="00A02BCB"/>
    <w:rsid w:val="00A23E62"/>
    <w:rsid w:val="00A77C41"/>
    <w:rsid w:val="00A91B44"/>
    <w:rsid w:val="00AC3635"/>
    <w:rsid w:val="00AE3EE3"/>
    <w:rsid w:val="00AF307A"/>
    <w:rsid w:val="00B33B57"/>
    <w:rsid w:val="00B5143A"/>
    <w:rsid w:val="00B876C0"/>
    <w:rsid w:val="00BB7B73"/>
    <w:rsid w:val="00C90FA2"/>
    <w:rsid w:val="00C9105F"/>
    <w:rsid w:val="00CC1881"/>
    <w:rsid w:val="00D03059"/>
    <w:rsid w:val="00D36A7D"/>
    <w:rsid w:val="00D549FA"/>
    <w:rsid w:val="00D874ED"/>
    <w:rsid w:val="00DF1866"/>
    <w:rsid w:val="00DF7EC1"/>
    <w:rsid w:val="00E014E9"/>
    <w:rsid w:val="00E0425C"/>
    <w:rsid w:val="00E318EB"/>
    <w:rsid w:val="00E533AE"/>
    <w:rsid w:val="00EA2F2C"/>
    <w:rsid w:val="00F465CB"/>
    <w:rsid w:val="00F91466"/>
    <w:rsid w:val="00FA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D031"/>
  <w15:chartTrackingRefBased/>
  <w15:docId w15:val="{9C39E012-C2E2-438F-B308-8815732D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635"/>
    <w:rPr>
      <w:color w:val="0563C1" w:themeColor="hyperlink"/>
      <w:u w:val="single"/>
    </w:rPr>
  </w:style>
  <w:style w:type="character" w:styleId="UnresolvedMention">
    <w:name w:val="Unresolved Mention"/>
    <w:basedOn w:val="DefaultParagraphFont"/>
    <w:uiPriority w:val="99"/>
    <w:semiHidden/>
    <w:unhideWhenUsed/>
    <w:rsid w:val="00AC3635"/>
    <w:rPr>
      <w:color w:val="605E5C"/>
      <w:shd w:val="clear" w:color="auto" w:fill="E1DFDD"/>
    </w:rPr>
  </w:style>
  <w:style w:type="paragraph" w:styleId="NormalWeb">
    <w:name w:val="Normal (Web)"/>
    <w:basedOn w:val="Normal"/>
    <w:uiPriority w:val="99"/>
    <w:semiHidden/>
    <w:unhideWhenUsed/>
    <w:rsid w:val="00014B3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038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instagram.com/bigsabac"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instagram.com/bigsabac" TargetMode="External" /><Relationship Id="rId5" Type="http://schemas.openxmlformats.org/officeDocument/2006/relationships/hyperlink" Target="https://www.instagram.com/bigsabac"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Miljana Nikolic</dc:creator>
  <cp:keywords/>
  <dc:description/>
  <cp:lastModifiedBy>Andjelija Music</cp:lastModifiedBy>
  <cp:revision>2</cp:revision>
  <dcterms:created xsi:type="dcterms:W3CDTF">2026-05-17T09:13:00Z</dcterms:created>
  <dcterms:modified xsi:type="dcterms:W3CDTF">2026-05-17T09:13:00Z</dcterms:modified>
</cp:coreProperties>
</file>